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F98" w:rsidRPr="00697DB4" w:rsidRDefault="004B0F98" w:rsidP="004B0F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59E3E0" wp14:editId="4287F15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F98" w:rsidRPr="00697DB4" w:rsidRDefault="004B0F98" w:rsidP="004B0F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4B0F98" w:rsidRPr="00697DB4" w:rsidRDefault="004B0F98" w:rsidP="004B0F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4B0F98" w:rsidRPr="00697DB4" w:rsidRDefault="004B0F98" w:rsidP="004B0F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4B0F98" w:rsidRPr="00697DB4" w:rsidRDefault="004B0F98" w:rsidP="004B0F9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4B0F98" w:rsidRPr="00697DB4" w:rsidRDefault="004B0F98" w:rsidP="004B0F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4B0F98" w:rsidRPr="00697DB4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4B0F98" w:rsidRPr="00697DB4" w:rsidRDefault="004B0F98" w:rsidP="004B0F9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4B0F98" w:rsidRPr="00697DB4" w:rsidRDefault="004B0F98" w:rsidP="004B0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4B0F98" w:rsidRPr="00697DB4" w:rsidRDefault="004B0F98" w:rsidP="004B0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4B0F98" w:rsidRPr="00697DB4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0F98" w:rsidRPr="00697DB4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4B0F98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B0F98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Koš za smeti s pepelnikom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–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kot na primer ECCO 72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ali enakovredno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 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2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4B0F98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4B0F98" w:rsidRDefault="004B0F98" w:rsidP="004B0F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</w:t>
      </w:r>
      <w:r w:rsidRPr="00BB4096">
        <w:rPr>
          <w:rFonts w:ascii="Times New Roman" w:eastAsia="Times New Roman" w:hAnsi="Times New Roman" w:cs="Times New Roman"/>
          <w:b/>
          <w:lang w:eastAsia="sl-SI"/>
        </w:rPr>
        <w:t>rostor</w:t>
      </w:r>
      <w:r>
        <w:rPr>
          <w:rFonts w:ascii="Times New Roman" w:eastAsia="Times New Roman" w:hAnsi="Times New Roman" w:cs="Times New Roman"/>
          <w:b/>
          <w:lang w:eastAsia="sl-SI"/>
        </w:rPr>
        <w:t>nina cca. 72 l</w:t>
      </w:r>
    </w:p>
    <w:p w:rsidR="004B0F98" w:rsidRDefault="004B0F98" w:rsidP="004B0F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Iz armiranega betona</w:t>
      </w:r>
    </w:p>
    <w:p w:rsidR="004B0F98" w:rsidRDefault="004B0F98" w:rsidP="004B0F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Vgrajen pepelnik z mehanizmom za praznjenje</w:t>
      </w:r>
    </w:p>
    <w:p w:rsidR="004B0F98" w:rsidRPr="00BB4096" w:rsidRDefault="004B0F98" w:rsidP="004B0F9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Pokrov nerjaveče jeklo</w:t>
      </w:r>
    </w:p>
    <w:p w:rsidR="004B0F98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0F98" w:rsidRPr="00697DB4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Ponudbi priložite sliko izdelka.</w:t>
      </w:r>
    </w:p>
    <w:p w:rsidR="004B0F98" w:rsidRPr="002C6A88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4B0F98" w:rsidRPr="00697DB4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4B0F98" w:rsidRPr="00697DB4" w:rsidRDefault="004B0F98" w:rsidP="004B0F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4B0F98" w:rsidRPr="00697DB4" w:rsidRDefault="004B0F98" w:rsidP="004B0F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0F98" w:rsidRPr="00697DB4" w:rsidRDefault="004B0F98" w:rsidP="004B0F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4B0F98" w:rsidRPr="00697DB4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4B0F98" w:rsidRPr="00697DB4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4B0F98" w:rsidRPr="00697DB4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0F98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4B0F98" w:rsidRPr="00697DB4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0F98" w:rsidRDefault="004B0F98" w:rsidP="004B0F98">
      <w:pPr>
        <w:jc w:val="both"/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>
        <w:rPr>
          <w:rFonts w:ascii="Times New Roman" w:hAnsi="Times New Roman" w:cs="Times New Roman"/>
          <w:sz w:val="24"/>
          <w:szCs w:val="24"/>
          <w:u w:val="single"/>
        </w:rPr>
        <w:t>Vanja Herman Gril</w:t>
      </w:r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BB4096">
        <w:rPr>
          <w:rFonts w:ascii="Times New Roman" w:hAnsi="Times New Roman" w:cs="Times New Roman"/>
          <w:sz w:val="24"/>
          <w:szCs w:val="24"/>
          <w:u w:val="single"/>
        </w:rPr>
        <w:t>dipl.ekon</w:t>
      </w:r>
      <w:proofErr w:type="spellEnd"/>
      <w:r w:rsidRPr="00BB4096">
        <w:rPr>
          <w:rFonts w:ascii="Times New Roman" w:hAnsi="Times New Roman" w:cs="Times New Roman"/>
          <w:sz w:val="24"/>
          <w:szCs w:val="24"/>
          <w:u w:val="single"/>
        </w:rPr>
        <w:t>.,</w:t>
      </w:r>
      <w:r w:rsidRPr="00BB4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4096">
        <w:rPr>
          <w:rFonts w:ascii="Times New Roman" w:hAnsi="Times New Roman" w:cs="Times New Roman"/>
          <w:sz w:val="24"/>
          <w:szCs w:val="24"/>
        </w:rPr>
        <w:t>tel.št</w:t>
      </w:r>
      <w:proofErr w:type="spellEnd"/>
      <w:r w:rsidRPr="00BB4096">
        <w:rPr>
          <w:rFonts w:ascii="Times New Roman" w:hAnsi="Times New Roman" w:cs="Times New Roman"/>
          <w:sz w:val="24"/>
          <w:szCs w:val="24"/>
        </w:rPr>
        <w:t xml:space="preserve">. 03 423 30 80, faks št. 03 423 37 56, elektronska pošta </w:t>
      </w:r>
      <w:hyperlink r:id="rId8" w:history="1">
        <w:r w:rsidRPr="00B56C46">
          <w:rPr>
            <w:rStyle w:val="Hiperpovezava"/>
            <w:rFonts w:ascii="Times New Roman" w:hAnsi="Times New Roman" w:cs="Times New Roman"/>
            <w:sz w:val="24"/>
            <w:szCs w:val="24"/>
          </w:rPr>
          <w:t>Vanja.herman@sb-celje.si</w:t>
        </w:r>
      </w:hyperlink>
    </w:p>
    <w:p w:rsidR="004B0F98" w:rsidRPr="00BB4096" w:rsidRDefault="004B0F98" w:rsidP="004B0F98">
      <w:pPr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</w:rPr>
        <w:t xml:space="preserve">Ponudbe pošljite na naslov elektronske pošte </w:t>
      </w:r>
    </w:p>
    <w:p w:rsidR="004B0F98" w:rsidRDefault="004B0F98" w:rsidP="004B0F98">
      <w:pPr>
        <w:rPr>
          <w:rStyle w:val="Hiperpovezava"/>
          <w:rFonts w:ascii="Times New Roman" w:hAnsi="Times New Roman" w:cs="Times New Roman"/>
          <w:color w:val="0070C0"/>
          <w:sz w:val="24"/>
          <w:szCs w:val="24"/>
        </w:rPr>
      </w:pPr>
      <w:hyperlink r:id="rId9" w:history="1">
        <w:r w:rsidRPr="00B56C46">
          <w:rPr>
            <w:rStyle w:val="Hiperpovezava"/>
            <w:rFonts w:ascii="Times New Roman" w:hAnsi="Times New Roman" w:cs="Times New Roman"/>
            <w:sz w:val="24"/>
            <w:szCs w:val="24"/>
          </w:rPr>
          <w:t>Vanja.herman@sb-celje.si</w:t>
        </w:r>
      </w:hyperlink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BB4096">
        <w:rPr>
          <w:rFonts w:ascii="Times New Roman" w:hAnsi="Times New Roman" w:cs="Times New Roman"/>
          <w:sz w:val="24"/>
          <w:szCs w:val="24"/>
        </w:rPr>
        <w:t xml:space="preserve">  ter </w:t>
      </w:r>
      <w:hyperlink r:id="rId10" w:history="1">
        <w:r w:rsidRPr="00BB4096">
          <w:rPr>
            <w:rStyle w:val="Hiperpovezava"/>
            <w:rFonts w:ascii="Times New Roman" w:hAnsi="Times New Roman" w:cs="Times New Roman"/>
            <w:color w:val="0070C0"/>
            <w:sz w:val="24"/>
            <w:szCs w:val="24"/>
          </w:rPr>
          <w:t>marusa.vodenik@sb-celje.si</w:t>
        </w:r>
      </w:hyperlink>
      <w:r>
        <w:rPr>
          <w:rStyle w:val="Hiperpovezava"/>
          <w:rFonts w:ascii="Times New Roman" w:hAnsi="Times New Roman" w:cs="Times New Roman"/>
          <w:color w:val="0070C0"/>
          <w:sz w:val="24"/>
          <w:szCs w:val="24"/>
        </w:rPr>
        <w:t xml:space="preserve">  </w:t>
      </w:r>
    </w:p>
    <w:p w:rsidR="004B0F98" w:rsidRPr="00697DB4" w:rsidRDefault="004B0F98" w:rsidP="004B0F98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koš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smeti s pepelnikom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4.6.2019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4B0F98" w:rsidRPr="00697DB4" w:rsidRDefault="004B0F98" w:rsidP="004B0F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B0F98" w:rsidRPr="00697DB4" w:rsidRDefault="004B0F98" w:rsidP="004B0F9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4B0F98" w:rsidRPr="00697DB4" w:rsidRDefault="004B0F98" w:rsidP="004B0F9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4B0F98" w:rsidRDefault="004B0F98" w:rsidP="004B0F9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lastRenderedPageBreak/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  <w:bookmarkStart w:id="0" w:name="_GoBack"/>
      <w:bookmarkEnd w:id="0"/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</w:pPr>
    </w:p>
    <w:p w:rsidR="004B0F98" w:rsidRPr="004B0F98" w:rsidRDefault="004B0F98" w:rsidP="004B0F98">
      <w:pPr>
        <w:rPr>
          <w:rFonts w:ascii="Times New Roman" w:eastAsia="Times New Roman" w:hAnsi="Times New Roman" w:cs="Times New Roman"/>
          <w:lang w:eastAsia="sl-SI"/>
        </w:rPr>
        <w:sectPr w:rsidR="004B0F98" w:rsidRPr="004B0F98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:rsidR="004B0F98" w:rsidRDefault="004B0F98" w:rsidP="004B0F98"/>
    <w:p w:rsidR="004B0F98" w:rsidRDefault="004B0F98" w:rsidP="004B0F98"/>
    <w:p w:rsidR="00F35653" w:rsidRDefault="00F35653"/>
    <w:sectPr w:rsidR="00F35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F98" w:rsidRDefault="004B0F98" w:rsidP="004B0F98">
      <w:pPr>
        <w:spacing w:after="0" w:line="240" w:lineRule="auto"/>
      </w:pPr>
      <w:r>
        <w:separator/>
      </w:r>
    </w:p>
  </w:endnote>
  <w:endnote w:type="continuationSeparator" w:id="0">
    <w:p w:rsidR="004B0F98" w:rsidRDefault="004B0F98" w:rsidP="004B0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B331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CB331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B3319">
    <w:pPr>
      <w:pStyle w:val="Noga"/>
      <w:jc w:val="center"/>
    </w:pPr>
  </w:p>
  <w:p w:rsidR="00B251B9" w:rsidRDefault="00CB331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4B0F98">
      <w:rPr>
        <w:b/>
        <w:u w:val="single"/>
      </w:rPr>
      <w:t>VH</w:t>
    </w:r>
    <w:r w:rsidRPr="00D15EE5">
      <w:rPr>
        <w:b/>
        <w:u w:val="single"/>
      </w:rPr>
      <w:t>/MŠ</w:t>
    </w:r>
  </w:p>
  <w:p w:rsidR="00B251B9" w:rsidRDefault="00CB3319">
    <w:pPr>
      <w:pStyle w:val="Noga"/>
      <w:jc w:val="center"/>
    </w:pPr>
  </w:p>
  <w:p w:rsidR="00B251B9" w:rsidRDefault="00CB3319">
    <w:pPr>
      <w:pStyle w:val="Noga"/>
      <w:jc w:val="center"/>
    </w:pPr>
  </w:p>
  <w:p w:rsidR="00B251B9" w:rsidRDefault="00CB331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B3319">
    <w:pPr>
      <w:pStyle w:val="Noga"/>
      <w:jc w:val="center"/>
      <w:rPr>
        <w:rFonts w:ascii="Arial" w:hAnsi="Arial"/>
        <w:sz w:val="16"/>
      </w:rPr>
    </w:pPr>
  </w:p>
  <w:p w:rsidR="00B251B9" w:rsidRDefault="00CB3319">
    <w:pPr>
      <w:pStyle w:val="Noga"/>
      <w:jc w:val="center"/>
      <w:rPr>
        <w:rFonts w:ascii="Arial" w:hAnsi="Arial"/>
        <w:sz w:val="16"/>
      </w:rPr>
    </w:pPr>
  </w:p>
  <w:p w:rsidR="00B251B9" w:rsidRDefault="00CB331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F98" w:rsidRDefault="004B0F98" w:rsidP="004B0F98">
      <w:pPr>
        <w:spacing w:after="0" w:line="240" w:lineRule="auto"/>
      </w:pPr>
      <w:r>
        <w:separator/>
      </w:r>
    </w:p>
  </w:footnote>
  <w:footnote w:type="continuationSeparator" w:id="0">
    <w:p w:rsidR="004B0F98" w:rsidRDefault="004B0F98" w:rsidP="004B0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B331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CB331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B331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CB331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CB3319">
    <w:pPr>
      <w:pStyle w:val="Noga"/>
      <w:jc w:val="center"/>
      <w:rPr>
        <w:rFonts w:ascii="Arial" w:hAnsi="Arial"/>
        <w:sz w:val="16"/>
      </w:rPr>
    </w:pPr>
  </w:p>
  <w:p w:rsidR="00B251B9" w:rsidRDefault="00CB331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F01AC"/>
    <w:multiLevelType w:val="hybridMultilevel"/>
    <w:tmpl w:val="8E34F808"/>
    <w:lvl w:ilvl="0" w:tplc="CE1EC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98"/>
    <w:rsid w:val="004B0F98"/>
    <w:rsid w:val="00F3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A51F7D"/>
  <w15:chartTrackingRefBased/>
  <w15:docId w15:val="{72446A73-5DCC-45E6-92F2-B73F8F2C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0F9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B0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B0F98"/>
  </w:style>
  <w:style w:type="paragraph" w:styleId="Glava">
    <w:name w:val="header"/>
    <w:basedOn w:val="Navaden"/>
    <w:link w:val="GlavaZnak"/>
    <w:uiPriority w:val="99"/>
    <w:unhideWhenUsed/>
    <w:rsid w:val="004B0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F98"/>
  </w:style>
  <w:style w:type="character" w:styleId="tevilkastrani">
    <w:name w:val="page number"/>
    <w:basedOn w:val="Privzetapisavaodstavka"/>
    <w:rsid w:val="004B0F98"/>
  </w:style>
  <w:style w:type="paragraph" w:styleId="Odstavekseznama">
    <w:name w:val="List Paragraph"/>
    <w:basedOn w:val="Navaden"/>
    <w:uiPriority w:val="34"/>
    <w:qFormat/>
    <w:rsid w:val="004B0F98"/>
    <w:pPr>
      <w:ind w:left="720"/>
      <w:contextualSpacing/>
    </w:pPr>
  </w:style>
  <w:style w:type="character" w:styleId="Hiperpovezava">
    <w:name w:val="Hyperlink"/>
    <w:rsid w:val="004B0F98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B0F98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B0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B0F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nja.herman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cp:lastPrinted>2019-05-31T11:35:00Z</cp:lastPrinted>
  <dcterms:created xsi:type="dcterms:W3CDTF">2019-05-31T11:25:00Z</dcterms:created>
  <dcterms:modified xsi:type="dcterms:W3CDTF">2019-05-31T11:36:00Z</dcterms:modified>
</cp:coreProperties>
</file>